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9815" w14:textId="5E20A7A4" w:rsidR="004B12D7" w:rsidRPr="004B12D7" w:rsidRDefault="004B12D7" w:rsidP="004B12D7">
      <w:pPr>
        <w:jc w:val="center"/>
        <w:rPr>
          <w:rFonts w:ascii="Calisto MT" w:eastAsia="Malgun Gothic" w:hAnsi="Calisto MT"/>
          <w:b/>
          <w:sz w:val="28"/>
          <w:szCs w:val="28"/>
        </w:rPr>
      </w:pPr>
      <w:r w:rsidRPr="004B12D7">
        <w:rPr>
          <w:rFonts w:ascii="Calisto MT" w:eastAsia="Malgun Gothic" w:hAnsi="Calisto MT"/>
          <w:b/>
          <w:sz w:val="28"/>
          <w:szCs w:val="28"/>
        </w:rPr>
        <w:t>Engagement Combats Loneliness</w:t>
      </w:r>
    </w:p>
    <w:p w14:paraId="7A265DE7" w14:textId="33BDBC11" w:rsidR="00EA1345" w:rsidRPr="004B12D7" w:rsidRDefault="00C22AC9">
      <w:pPr>
        <w:rPr>
          <w:rFonts w:ascii="Calisto MT" w:hAnsi="Calisto MT"/>
          <w:sz w:val="24"/>
          <w:szCs w:val="24"/>
        </w:rPr>
      </w:pPr>
      <w:r w:rsidRPr="004B12D7">
        <w:rPr>
          <w:rFonts w:ascii="Calisto MT" w:hAnsi="Calisto MT"/>
          <w:sz w:val="24"/>
          <w:szCs w:val="24"/>
        </w:rPr>
        <w:t xml:space="preserve">Loneliness increases as we age due to living alone, losing friends and family, and dealing with physical and mental changes </w:t>
      </w:r>
      <w:r w:rsidR="008F07F9" w:rsidRPr="004B12D7">
        <w:rPr>
          <w:rFonts w:ascii="Calisto MT" w:hAnsi="Calisto MT"/>
          <w:sz w:val="24"/>
          <w:szCs w:val="24"/>
        </w:rPr>
        <w:t>which may lead</w:t>
      </w:r>
      <w:r w:rsidRPr="004B12D7">
        <w:rPr>
          <w:rFonts w:ascii="Calisto MT" w:hAnsi="Calisto MT"/>
          <w:sz w:val="24"/>
          <w:szCs w:val="24"/>
        </w:rPr>
        <w:t xml:space="preserve"> to chronic illness. L</w:t>
      </w:r>
      <w:r w:rsidR="00917BBB" w:rsidRPr="004B12D7">
        <w:rPr>
          <w:rFonts w:ascii="Calisto MT" w:hAnsi="Calisto MT"/>
          <w:sz w:val="24"/>
          <w:szCs w:val="24"/>
        </w:rPr>
        <w:t xml:space="preserve">oneliness </w:t>
      </w:r>
      <w:r w:rsidR="004B12D7">
        <w:rPr>
          <w:rFonts w:ascii="Calisto MT" w:hAnsi="Calisto MT"/>
          <w:sz w:val="24"/>
          <w:szCs w:val="24"/>
        </w:rPr>
        <w:t>often leads</w:t>
      </w:r>
      <w:r w:rsidR="00917BBB" w:rsidRPr="004B12D7">
        <w:rPr>
          <w:rFonts w:ascii="Calisto MT" w:hAnsi="Calisto MT"/>
          <w:sz w:val="24"/>
          <w:szCs w:val="24"/>
        </w:rPr>
        <w:t xml:space="preserve"> to depression and </w:t>
      </w:r>
      <w:r w:rsidR="008F07F9" w:rsidRPr="004B12D7">
        <w:rPr>
          <w:rFonts w:ascii="Calisto MT" w:hAnsi="Calisto MT"/>
          <w:sz w:val="24"/>
          <w:szCs w:val="24"/>
        </w:rPr>
        <w:t xml:space="preserve">increased anxiety which may then </w:t>
      </w:r>
      <w:r w:rsidR="00917BBB" w:rsidRPr="004B12D7">
        <w:rPr>
          <w:rFonts w:ascii="Calisto MT" w:hAnsi="Calisto MT"/>
          <w:sz w:val="24"/>
          <w:szCs w:val="24"/>
        </w:rPr>
        <w:t>deteriorat</w:t>
      </w:r>
      <w:r w:rsidR="008F07F9" w:rsidRPr="004B12D7">
        <w:rPr>
          <w:rFonts w:ascii="Calisto MT" w:hAnsi="Calisto MT"/>
          <w:sz w:val="24"/>
          <w:szCs w:val="24"/>
        </w:rPr>
        <w:t>e the</w:t>
      </w:r>
      <w:r w:rsidR="00917BBB" w:rsidRPr="004B12D7">
        <w:rPr>
          <w:rFonts w:ascii="Calisto MT" w:hAnsi="Calisto MT"/>
          <w:sz w:val="24"/>
          <w:szCs w:val="24"/>
        </w:rPr>
        <w:t xml:space="preserve"> desire to participate in life.</w:t>
      </w:r>
      <w:r w:rsidRPr="004B12D7">
        <w:rPr>
          <w:rFonts w:ascii="Calisto MT" w:hAnsi="Calisto MT"/>
          <w:sz w:val="24"/>
          <w:szCs w:val="24"/>
        </w:rPr>
        <w:t xml:space="preserve"> </w:t>
      </w:r>
    </w:p>
    <w:p w14:paraId="70DDE02B" w14:textId="77777777" w:rsidR="008F07F9" w:rsidRPr="004B12D7" w:rsidRDefault="008F07F9" w:rsidP="008F07F9">
      <w:pPr>
        <w:rPr>
          <w:rFonts w:ascii="Calisto MT" w:hAnsi="Calisto MT"/>
          <w:sz w:val="24"/>
          <w:szCs w:val="24"/>
        </w:rPr>
      </w:pPr>
      <w:r w:rsidRPr="004B12D7">
        <w:rPr>
          <w:rFonts w:ascii="Calisto MT" w:hAnsi="Calisto MT"/>
          <w:sz w:val="24"/>
          <w:szCs w:val="24"/>
        </w:rPr>
        <w:t xml:space="preserve">Research shows that the health risks from </w:t>
      </w:r>
      <w:r w:rsidR="00EA1345" w:rsidRPr="004B12D7">
        <w:rPr>
          <w:rFonts w:ascii="Calisto MT" w:hAnsi="Calisto MT"/>
          <w:sz w:val="24"/>
          <w:szCs w:val="24"/>
        </w:rPr>
        <w:t xml:space="preserve">loneliness call for urgent action. </w:t>
      </w:r>
      <w:r w:rsidRPr="004B12D7">
        <w:rPr>
          <w:rFonts w:ascii="Calisto MT" w:hAnsi="Calisto MT"/>
          <w:sz w:val="24"/>
          <w:szCs w:val="24"/>
        </w:rPr>
        <w:t>Some of the leading health risks are:</w:t>
      </w:r>
    </w:p>
    <w:p w14:paraId="76494841" w14:textId="1EF7615C" w:rsidR="00EA1345" w:rsidRPr="004B12D7" w:rsidRDefault="00EA1345" w:rsidP="008F07F9">
      <w:pPr>
        <w:pStyle w:val="ListParagraph"/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 w:rsidRPr="004B12D7">
        <w:rPr>
          <w:rFonts w:ascii="Calisto MT" w:hAnsi="Calisto MT"/>
          <w:sz w:val="24"/>
          <w:szCs w:val="24"/>
        </w:rPr>
        <w:t>Social isolation</w:t>
      </w:r>
      <w:r w:rsidR="008F07F9" w:rsidRPr="004B12D7">
        <w:rPr>
          <w:rFonts w:ascii="Calisto MT" w:hAnsi="Calisto MT"/>
          <w:sz w:val="24"/>
          <w:szCs w:val="24"/>
        </w:rPr>
        <w:t xml:space="preserve"> increases the </w:t>
      </w:r>
      <w:r w:rsidRPr="004B12D7">
        <w:rPr>
          <w:rFonts w:ascii="Calisto MT" w:hAnsi="Calisto MT"/>
          <w:sz w:val="24"/>
          <w:szCs w:val="24"/>
        </w:rPr>
        <w:t xml:space="preserve">risk of premature death </w:t>
      </w:r>
      <w:r w:rsidR="008F07F9" w:rsidRPr="004B12D7">
        <w:rPr>
          <w:rFonts w:ascii="Calisto MT" w:hAnsi="Calisto MT"/>
          <w:sz w:val="24"/>
          <w:szCs w:val="24"/>
        </w:rPr>
        <w:t xml:space="preserve">and </w:t>
      </w:r>
      <w:r w:rsidRPr="004B12D7">
        <w:rPr>
          <w:rFonts w:ascii="Calisto MT" w:hAnsi="Calisto MT"/>
          <w:sz w:val="24"/>
          <w:szCs w:val="24"/>
        </w:rPr>
        <w:t xml:space="preserve">rivals that of smoking, obesity, and physical inactivity. </w:t>
      </w:r>
    </w:p>
    <w:p w14:paraId="0E96A44A" w14:textId="527366AA" w:rsidR="00EA1345" w:rsidRPr="004B12D7" w:rsidRDefault="008F07F9" w:rsidP="00EA1345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4B12D7">
        <w:rPr>
          <w:rFonts w:ascii="Calisto MT" w:hAnsi="Calisto MT"/>
          <w:sz w:val="24"/>
          <w:szCs w:val="24"/>
        </w:rPr>
        <w:t>Feeling lonely puts an individual at higher risk of cognitive decline and memory loss.</w:t>
      </w:r>
    </w:p>
    <w:p w14:paraId="30366259" w14:textId="61E10D6B" w:rsidR="008F07F9" w:rsidRPr="004B12D7" w:rsidRDefault="008F07F9" w:rsidP="00EA1345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4B12D7">
        <w:rPr>
          <w:rFonts w:ascii="Calisto MT" w:hAnsi="Calisto MT"/>
          <w:sz w:val="24"/>
          <w:szCs w:val="24"/>
        </w:rPr>
        <w:t xml:space="preserve">Loneliness that leads to stress causes higher hormone levels of cortisol which </w:t>
      </w:r>
      <w:r w:rsidR="004B12D7">
        <w:rPr>
          <w:rFonts w:ascii="Calisto MT" w:hAnsi="Calisto MT"/>
          <w:sz w:val="24"/>
          <w:szCs w:val="24"/>
        </w:rPr>
        <w:t xml:space="preserve">affects the body in many ways from </w:t>
      </w:r>
      <w:r w:rsidRPr="004B12D7">
        <w:rPr>
          <w:rFonts w:ascii="Calisto MT" w:hAnsi="Calisto MT"/>
          <w:sz w:val="24"/>
          <w:szCs w:val="24"/>
        </w:rPr>
        <w:t xml:space="preserve">inflammation </w:t>
      </w:r>
      <w:r w:rsidR="00A60354">
        <w:rPr>
          <w:rFonts w:ascii="Calisto MT" w:hAnsi="Calisto MT"/>
          <w:sz w:val="24"/>
          <w:szCs w:val="24"/>
        </w:rPr>
        <w:t>to how the</w:t>
      </w:r>
      <w:r w:rsidRPr="004B12D7">
        <w:rPr>
          <w:rFonts w:ascii="Calisto MT" w:hAnsi="Calisto MT"/>
          <w:sz w:val="24"/>
          <w:szCs w:val="24"/>
        </w:rPr>
        <w:t xml:space="preserve"> immune system responds to illness.</w:t>
      </w:r>
    </w:p>
    <w:p w14:paraId="19190AAE" w14:textId="086C233B" w:rsidR="00C5205B" w:rsidRDefault="00917BBB">
      <w:pPr>
        <w:rPr>
          <w:rFonts w:ascii="Calisto MT" w:hAnsi="Calisto MT"/>
          <w:sz w:val="24"/>
          <w:szCs w:val="24"/>
        </w:rPr>
      </w:pPr>
      <w:r w:rsidRPr="004B12D7">
        <w:rPr>
          <w:rFonts w:ascii="Calisto MT" w:hAnsi="Calisto MT"/>
          <w:sz w:val="24"/>
          <w:szCs w:val="24"/>
        </w:rPr>
        <w:t>If you are an older adult</w:t>
      </w:r>
      <w:r w:rsidR="00EA1345" w:rsidRPr="004B12D7">
        <w:rPr>
          <w:rFonts w:ascii="Calisto MT" w:hAnsi="Calisto MT"/>
          <w:sz w:val="24"/>
          <w:szCs w:val="24"/>
        </w:rPr>
        <w:t xml:space="preserve"> </w:t>
      </w:r>
      <w:r w:rsidR="00A60354">
        <w:rPr>
          <w:rFonts w:ascii="Calisto MT" w:hAnsi="Calisto MT"/>
          <w:sz w:val="24"/>
          <w:szCs w:val="24"/>
        </w:rPr>
        <w:t xml:space="preserve">who is lonely and </w:t>
      </w:r>
      <w:r w:rsidR="00EA1345" w:rsidRPr="004B12D7">
        <w:rPr>
          <w:rFonts w:ascii="Calisto MT" w:hAnsi="Calisto MT"/>
          <w:sz w:val="24"/>
          <w:szCs w:val="24"/>
        </w:rPr>
        <w:t xml:space="preserve">feeling more anxious or depressed, </w:t>
      </w:r>
      <w:r w:rsidRPr="004B12D7">
        <w:rPr>
          <w:rFonts w:ascii="Calisto MT" w:hAnsi="Calisto MT"/>
          <w:sz w:val="24"/>
          <w:szCs w:val="24"/>
        </w:rPr>
        <w:t>or</w:t>
      </w:r>
      <w:r w:rsidR="00EA1345" w:rsidRPr="004B12D7">
        <w:rPr>
          <w:rFonts w:ascii="Calisto MT" w:hAnsi="Calisto MT"/>
          <w:sz w:val="24"/>
          <w:szCs w:val="24"/>
        </w:rPr>
        <w:t xml:space="preserve"> if you’re</w:t>
      </w:r>
      <w:r w:rsidRPr="004B12D7">
        <w:rPr>
          <w:rFonts w:ascii="Calisto MT" w:hAnsi="Calisto MT"/>
          <w:sz w:val="24"/>
          <w:szCs w:val="24"/>
        </w:rPr>
        <w:t xml:space="preserve"> a family member who cares for an older adult </w:t>
      </w:r>
      <w:r w:rsidR="00A60354">
        <w:rPr>
          <w:rFonts w:ascii="Calisto MT" w:hAnsi="Calisto MT"/>
          <w:sz w:val="24"/>
          <w:szCs w:val="24"/>
        </w:rPr>
        <w:t>who seems to be isolated or lonely</w:t>
      </w:r>
      <w:r w:rsidRPr="004B12D7">
        <w:rPr>
          <w:rFonts w:ascii="Calisto MT" w:hAnsi="Calisto MT"/>
          <w:sz w:val="24"/>
          <w:szCs w:val="24"/>
        </w:rPr>
        <w:t xml:space="preserve">, it’s important to act as soon as possible. </w:t>
      </w:r>
    </w:p>
    <w:p w14:paraId="3DA0C4C2" w14:textId="77777777" w:rsidR="00E4097B" w:rsidRDefault="00E4097B" w:rsidP="00A60354">
      <w:pPr>
        <w:spacing w:after="0"/>
        <w:rPr>
          <w:rFonts w:ascii="Calisto MT" w:hAnsi="Calisto MT"/>
          <w:b/>
          <w:sz w:val="24"/>
          <w:szCs w:val="24"/>
        </w:rPr>
      </w:pPr>
    </w:p>
    <w:p w14:paraId="16BF054E" w14:textId="1BDB0D7A" w:rsidR="00A60354" w:rsidRPr="00E4097B" w:rsidRDefault="00A60354" w:rsidP="00A60354">
      <w:pPr>
        <w:spacing w:after="0"/>
        <w:rPr>
          <w:rFonts w:ascii="Calisto MT" w:hAnsi="Calisto MT"/>
          <w:b/>
          <w:sz w:val="24"/>
          <w:szCs w:val="24"/>
        </w:rPr>
      </w:pPr>
      <w:r w:rsidRPr="00E4097B">
        <w:rPr>
          <w:rFonts w:ascii="Calisto MT" w:hAnsi="Calisto MT"/>
          <w:b/>
          <w:sz w:val="24"/>
          <w:szCs w:val="24"/>
        </w:rPr>
        <w:t xml:space="preserve">How to </w:t>
      </w:r>
      <w:r w:rsidR="00E4097B" w:rsidRPr="00E4097B">
        <w:rPr>
          <w:rFonts w:ascii="Calisto MT" w:hAnsi="Calisto MT"/>
          <w:b/>
          <w:sz w:val="24"/>
          <w:szCs w:val="24"/>
        </w:rPr>
        <w:t>h</w:t>
      </w:r>
      <w:r w:rsidRPr="00E4097B">
        <w:rPr>
          <w:rFonts w:ascii="Calisto MT" w:hAnsi="Calisto MT"/>
          <w:b/>
          <w:sz w:val="24"/>
          <w:szCs w:val="24"/>
        </w:rPr>
        <w:t>elp</w:t>
      </w:r>
      <w:r w:rsidR="00E4097B" w:rsidRPr="00E4097B">
        <w:rPr>
          <w:rFonts w:ascii="Calisto MT" w:hAnsi="Calisto MT"/>
          <w:b/>
          <w:sz w:val="24"/>
          <w:szCs w:val="24"/>
        </w:rPr>
        <w:t>.</w:t>
      </w:r>
    </w:p>
    <w:p w14:paraId="321DDD54" w14:textId="535E8192" w:rsidR="004B12D7" w:rsidRPr="004B12D7" w:rsidRDefault="004B12D7">
      <w:pPr>
        <w:rPr>
          <w:rFonts w:ascii="Calisto MT" w:hAnsi="Calisto MT"/>
          <w:sz w:val="24"/>
          <w:szCs w:val="24"/>
        </w:rPr>
      </w:pPr>
      <w:r w:rsidRPr="004B12D7">
        <w:rPr>
          <w:rFonts w:ascii="Calisto MT" w:hAnsi="Calisto MT"/>
          <w:sz w:val="24"/>
          <w:szCs w:val="24"/>
        </w:rPr>
        <w:t xml:space="preserve">Engagement stimulates the brain, which </w:t>
      </w:r>
      <w:r w:rsidR="00A60354">
        <w:rPr>
          <w:rFonts w:ascii="Calisto MT" w:hAnsi="Calisto MT"/>
          <w:sz w:val="24"/>
          <w:szCs w:val="24"/>
        </w:rPr>
        <w:t>reduces</w:t>
      </w:r>
      <w:r w:rsidRPr="004B12D7">
        <w:rPr>
          <w:rFonts w:ascii="Calisto MT" w:hAnsi="Calisto MT"/>
          <w:sz w:val="24"/>
          <w:szCs w:val="24"/>
        </w:rPr>
        <w:t xml:space="preserve"> the effects of cortisol, leading to increased happiness and wellbeing. Engagement comes from various types of activities, such as socializing, athletics, hobbies, volunteer work, even paid work. </w:t>
      </w:r>
      <w:r w:rsidR="00A60354">
        <w:rPr>
          <w:rFonts w:ascii="Calisto MT" w:hAnsi="Calisto MT"/>
          <w:sz w:val="24"/>
          <w:szCs w:val="24"/>
        </w:rPr>
        <w:t xml:space="preserve">For engagement to be successful it must be </w:t>
      </w:r>
      <w:r w:rsidRPr="004B12D7">
        <w:rPr>
          <w:rFonts w:ascii="Calisto MT" w:hAnsi="Calisto MT"/>
          <w:sz w:val="24"/>
          <w:szCs w:val="24"/>
        </w:rPr>
        <w:t>important and enjoyable to the older adult.</w:t>
      </w:r>
    </w:p>
    <w:p w14:paraId="150E8D61" w14:textId="3DA36C9F" w:rsidR="00A8158C" w:rsidRPr="004B12D7" w:rsidRDefault="008F07F9" w:rsidP="004B12D7">
      <w:pPr>
        <w:rPr>
          <w:rFonts w:ascii="Calisto MT" w:hAnsi="Calisto MT"/>
          <w:sz w:val="24"/>
          <w:szCs w:val="24"/>
        </w:rPr>
      </w:pPr>
      <w:r w:rsidRPr="004B12D7">
        <w:rPr>
          <w:rFonts w:ascii="Calisto MT" w:hAnsi="Calisto MT"/>
          <w:sz w:val="24"/>
          <w:szCs w:val="24"/>
        </w:rPr>
        <w:t>Whether you are the older adult feeling isolated or you are a family caregiver observing a change in your loved one, socialization is very important. It is known to both stimulate thoughts and communication while creating connection.</w:t>
      </w:r>
      <w:r w:rsidRPr="004B12D7">
        <w:rPr>
          <w:rFonts w:ascii="Calisto MT" w:hAnsi="Calisto MT"/>
          <w:b/>
          <w:sz w:val="24"/>
          <w:szCs w:val="24"/>
        </w:rPr>
        <w:t xml:space="preserve"> </w:t>
      </w:r>
      <w:r w:rsidRPr="004B12D7">
        <w:rPr>
          <w:rFonts w:ascii="Calisto MT" w:hAnsi="Calisto MT"/>
          <w:sz w:val="24"/>
          <w:szCs w:val="24"/>
        </w:rPr>
        <w:t>It’s very important to have social interaction on a regular basis. If it is safe to have interaction in a person-to-person environment, schedule regular visits with</w:t>
      </w:r>
      <w:r w:rsidR="00A8158C" w:rsidRPr="004B12D7">
        <w:rPr>
          <w:rFonts w:ascii="Calisto MT" w:hAnsi="Calisto MT"/>
          <w:sz w:val="24"/>
          <w:szCs w:val="24"/>
        </w:rPr>
        <w:t xml:space="preserve"> family and friends. </w:t>
      </w:r>
    </w:p>
    <w:p w14:paraId="2B31D10B" w14:textId="18D3C9CC" w:rsidR="00917BBB" w:rsidRDefault="00A8158C" w:rsidP="004B12D7">
      <w:pPr>
        <w:rPr>
          <w:rFonts w:ascii="Calisto MT" w:hAnsi="Calisto MT"/>
          <w:sz w:val="24"/>
          <w:szCs w:val="24"/>
        </w:rPr>
      </w:pPr>
      <w:r w:rsidRPr="004B12D7">
        <w:rPr>
          <w:rFonts w:ascii="Calisto MT" w:hAnsi="Calisto MT"/>
          <w:sz w:val="24"/>
          <w:szCs w:val="24"/>
        </w:rPr>
        <w:t>If it is unsafe to meet in person and you are u</w:t>
      </w:r>
      <w:r w:rsidR="00917BBB" w:rsidRPr="004B12D7">
        <w:rPr>
          <w:rFonts w:ascii="Calisto MT" w:hAnsi="Calisto MT"/>
          <w:sz w:val="24"/>
          <w:szCs w:val="24"/>
        </w:rPr>
        <w:t>nfamiliar with</w:t>
      </w:r>
      <w:r w:rsidRPr="004B12D7">
        <w:rPr>
          <w:rFonts w:ascii="Calisto MT" w:hAnsi="Calisto MT"/>
          <w:sz w:val="24"/>
          <w:szCs w:val="24"/>
        </w:rPr>
        <w:t xml:space="preserve"> the</w:t>
      </w:r>
      <w:r w:rsidR="00917BBB" w:rsidRPr="004B12D7">
        <w:rPr>
          <w:rFonts w:ascii="Calisto MT" w:hAnsi="Calisto MT"/>
          <w:sz w:val="24"/>
          <w:szCs w:val="24"/>
        </w:rPr>
        <w:t xml:space="preserve"> technology </w:t>
      </w:r>
      <w:r w:rsidRPr="004B12D7">
        <w:rPr>
          <w:rFonts w:ascii="Calisto MT" w:hAnsi="Calisto MT"/>
          <w:sz w:val="24"/>
          <w:szCs w:val="24"/>
        </w:rPr>
        <w:t xml:space="preserve">used </w:t>
      </w:r>
      <w:r w:rsidR="00917BBB" w:rsidRPr="004B12D7">
        <w:rPr>
          <w:rFonts w:ascii="Calisto MT" w:hAnsi="Calisto MT"/>
          <w:sz w:val="24"/>
          <w:szCs w:val="24"/>
        </w:rPr>
        <w:t xml:space="preserve">to make </w:t>
      </w:r>
      <w:r w:rsidR="00A60354">
        <w:rPr>
          <w:rFonts w:ascii="Calisto MT" w:hAnsi="Calisto MT"/>
          <w:sz w:val="24"/>
          <w:szCs w:val="24"/>
        </w:rPr>
        <w:t xml:space="preserve">remote </w:t>
      </w:r>
      <w:r w:rsidR="00917BBB" w:rsidRPr="004B12D7">
        <w:rPr>
          <w:rFonts w:ascii="Calisto MT" w:hAnsi="Calisto MT"/>
          <w:sz w:val="24"/>
          <w:szCs w:val="24"/>
        </w:rPr>
        <w:t xml:space="preserve">social connections, reach out to the younger members of your family to get assistance. Some local senior centers have tech resources you can call for a volunteer to help you set up a </w:t>
      </w:r>
      <w:r w:rsidRPr="004B12D7">
        <w:rPr>
          <w:rFonts w:ascii="Calisto MT" w:hAnsi="Calisto MT"/>
          <w:sz w:val="24"/>
          <w:szCs w:val="24"/>
        </w:rPr>
        <w:t>tool</w:t>
      </w:r>
      <w:r w:rsidR="00917BBB" w:rsidRPr="004B12D7">
        <w:rPr>
          <w:rFonts w:ascii="Calisto MT" w:hAnsi="Calisto MT"/>
          <w:sz w:val="24"/>
          <w:szCs w:val="24"/>
        </w:rPr>
        <w:t xml:space="preserve">. Even if remote </w:t>
      </w:r>
      <w:r w:rsidRPr="004B12D7">
        <w:rPr>
          <w:rFonts w:ascii="Calisto MT" w:hAnsi="Calisto MT"/>
          <w:sz w:val="24"/>
          <w:szCs w:val="24"/>
        </w:rPr>
        <w:t>connections</w:t>
      </w:r>
      <w:r w:rsidR="00917BBB" w:rsidRPr="004B12D7">
        <w:rPr>
          <w:rFonts w:ascii="Calisto MT" w:hAnsi="Calisto MT"/>
          <w:sz w:val="24"/>
          <w:szCs w:val="24"/>
        </w:rPr>
        <w:t xml:space="preserve"> are difficult, plan to use your telephone to call friends or family and keep the connection alive. If you are a friend or family member, remember that it is important to make regular contact with those who are living alone. They may not feel </w:t>
      </w:r>
      <w:r w:rsidR="00A60354">
        <w:rPr>
          <w:rFonts w:ascii="Calisto MT" w:hAnsi="Calisto MT"/>
          <w:sz w:val="24"/>
          <w:szCs w:val="24"/>
        </w:rPr>
        <w:t>up to</w:t>
      </w:r>
      <w:r w:rsidR="00917BBB" w:rsidRPr="004B12D7">
        <w:rPr>
          <w:rFonts w:ascii="Calisto MT" w:hAnsi="Calisto MT"/>
          <w:sz w:val="24"/>
          <w:szCs w:val="24"/>
        </w:rPr>
        <w:t xml:space="preserve"> reaching </w:t>
      </w:r>
      <w:r w:rsidR="00C22AC9" w:rsidRPr="004B12D7">
        <w:rPr>
          <w:rFonts w:ascii="Calisto MT" w:hAnsi="Calisto MT"/>
          <w:sz w:val="24"/>
          <w:szCs w:val="24"/>
        </w:rPr>
        <w:t>out,</w:t>
      </w:r>
      <w:r w:rsidR="00917BBB" w:rsidRPr="004B12D7">
        <w:rPr>
          <w:rFonts w:ascii="Calisto MT" w:hAnsi="Calisto MT"/>
          <w:sz w:val="24"/>
          <w:szCs w:val="24"/>
        </w:rPr>
        <w:t xml:space="preserve"> so your calls may be their only connection to the outside world.</w:t>
      </w:r>
    </w:p>
    <w:p w14:paraId="0FF1487E" w14:textId="15AF9AF6" w:rsidR="00A60354" w:rsidRDefault="00A60354" w:rsidP="004B12D7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Physical engagement is powerful. </w:t>
      </w:r>
      <w:r w:rsidR="00E4097B">
        <w:rPr>
          <w:rFonts w:ascii="Calisto MT" w:hAnsi="Calisto MT"/>
          <w:sz w:val="24"/>
          <w:szCs w:val="24"/>
        </w:rPr>
        <w:t>Perhaps enjoying kayaking or golfing is of interest</w:t>
      </w:r>
      <w:r>
        <w:rPr>
          <w:rFonts w:ascii="Calisto MT" w:hAnsi="Calisto MT"/>
          <w:sz w:val="24"/>
          <w:szCs w:val="24"/>
        </w:rPr>
        <w:t>. Walks, swimming, and bike riding are all good athletic activities to stimulate your mind and keep your body in good shape.</w:t>
      </w:r>
      <w:r w:rsidR="00E4097B">
        <w:rPr>
          <w:rFonts w:ascii="Calisto MT" w:hAnsi="Calisto MT"/>
          <w:sz w:val="24"/>
          <w:szCs w:val="24"/>
        </w:rPr>
        <w:t xml:space="preserve"> If you feel that you are unable to do the physical activities that </w:t>
      </w:r>
      <w:r w:rsidR="00E4097B">
        <w:rPr>
          <w:rFonts w:ascii="Calisto MT" w:hAnsi="Calisto MT"/>
          <w:sz w:val="24"/>
          <w:szCs w:val="24"/>
        </w:rPr>
        <w:lastRenderedPageBreak/>
        <w:t>you enjoy, reach out to us because there may be a creative way to help you enjoy these things again.</w:t>
      </w:r>
    </w:p>
    <w:p w14:paraId="3831395E" w14:textId="5009EE5B" w:rsidR="00A60354" w:rsidRPr="004B12D7" w:rsidRDefault="00A60354" w:rsidP="004B12D7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Mental engagement keeps your mind healthy. Playing games that stimulate your mind and include things such as use of memory or cognitive processes are beneficial to reduce cortisol.</w:t>
      </w:r>
      <w:r w:rsidR="00E4097B">
        <w:rPr>
          <w:rFonts w:ascii="Calisto MT" w:hAnsi="Calisto MT"/>
          <w:sz w:val="24"/>
          <w:szCs w:val="24"/>
        </w:rPr>
        <w:t xml:space="preserve"> They also help increase reaction time, decision making, and processing speed. </w:t>
      </w:r>
    </w:p>
    <w:p w14:paraId="6A0D50A1" w14:textId="77777777" w:rsidR="00E4097B" w:rsidRDefault="00E4097B" w:rsidP="00E4097B">
      <w:pPr>
        <w:spacing w:after="0"/>
        <w:rPr>
          <w:rFonts w:ascii="Calisto MT" w:hAnsi="Calisto MT"/>
          <w:b/>
          <w:sz w:val="24"/>
          <w:szCs w:val="24"/>
        </w:rPr>
      </w:pPr>
    </w:p>
    <w:p w14:paraId="216B7099" w14:textId="25452E48" w:rsidR="00EB258F" w:rsidRDefault="00E4097B" w:rsidP="00E4097B">
      <w:pPr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Engagement is key.</w:t>
      </w:r>
    </w:p>
    <w:p w14:paraId="7FE582C0" w14:textId="4A58DE94" w:rsidR="00E4097B" w:rsidRPr="004B12D7" w:rsidRDefault="00E4097B" w:rsidP="00E4097B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If you or a loved one need to revisit activities that will help you combat loneliness and don’t know where to start, reach out to us and we’ll be happy to help.</w:t>
      </w:r>
    </w:p>
    <w:sectPr w:rsidR="00E4097B" w:rsidRPr="004B1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F4046"/>
    <w:multiLevelType w:val="hybridMultilevel"/>
    <w:tmpl w:val="0DE8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60A0"/>
    <w:multiLevelType w:val="hybridMultilevel"/>
    <w:tmpl w:val="97D08994"/>
    <w:lvl w:ilvl="0" w:tplc="EFD42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C7749"/>
    <w:multiLevelType w:val="hybridMultilevel"/>
    <w:tmpl w:val="85C8DF80"/>
    <w:lvl w:ilvl="0" w:tplc="0F160C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5B"/>
    <w:rsid w:val="002E63AE"/>
    <w:rsid w:val="003469CD"/>
    <w:rsid w:val="004B12D7"/>
    <w:rsid w:val="006F16A4"/>
    <w:rsid w:val="00765963"/>
    <w:rsid w:val="008F07F9"/>
    <w:rsid w:val="00917BBB"/>
    <w:rsid w:val="00956666"/>
    <w:rsid w:val="00A60354"/>
    <w:rsid w:val="00A8158C"/>
    <w:rsid w:val="00B4095C"/>
    <w:rsid w:val="00C22AC9"/>
    <w:rsid w:val="00C356CE"/>
    <w:rsid w:val="00C5205B"/>
    <w:rsid w:val="00E4097B"/>
    <w:rsid w:val="00EA1345"/>
    <w:rsid w:val="00EB258F"/>
    <w:rsid w:val="00F5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8FC2"/>
  <w15:chartTrackingRefBased/>
  <w15:docId w15:val="{8478D0E6-82C3-4EDF-B415-6014497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Agency by JewelCode for Thoughtful Engagement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Combats Loneliness Final</dc:title>
  <dc:subject>Loneliness and Social Isolation</dc:subject>
  <dc:creator>Lisa Moody</dc:creator>
  <cp:keywords>Agency by JewelCode</cp:keywords>
  <dc:description>This document is protected under a licensing agreement with Thoughtful Engagement.</dc:description>
  <cp:lastModifiedBy>Lauren</cp:lastModifiedBy>
  <cp:revision>2</cp:revision>
  <dcterms:created xsi:type="dcterms:W3CDTF">2020-12-16T23:43:00Z</dcterms:created>
  <dcterms:modified xsi:type="dcterms:W3CDTF">2020-12-16T23:43:00Z</dcterms:modified>
  <cp:category>Thoughtful Engagement Library License</cp:category>
  <cp:contentStatus>Library License TE</cp:contentStatus>
</cp:coreProperties>
</file>