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20F" w14:textId="77777777" w:rsidR="00E920DD" w:rsidRDefault="00E920DD" w:rsidP="002146AA">
      <w:pPr>
        <w:spacing w:after="0" w:line="240" w:lineRule="auto"/>
        <w:jc w:val="center"/>
      </w:pPr>
      <w:r>
        <w:rPr>
          <w:noProof/>
        </w:rPr>
        <w:drawing>
          <wp:inline distT="0" distB="0" distL="0" distR="0" wp14:anchorId="564EEDF6" wp14:editId="2D0BD41B">
            <wp:extent cx="2074789" cy="155575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4777" cy="1563239"/>
                    </a:xfrm>
                    <a:prstGeom prst="rect">
                      <a:avLst/>
                    </a:prstGeom>
                    <a:noFill/>
                  </pic:spPr>
                </pic:pic>
              </a:graphicData>
            </a:graphic>
          </wp:inline>
        </w:drawing>
      </w:r>
    </w:p>
    <w:p w14:paraId="092D4DC8" w14:textId="77777777" w:rsidR="00E920DD" w:rsidRDefault="00E920DD" w:rsidP="002146AA">
      <w:pPr>
        <w:spacing w:after="0" w:line="240" w:lineRule="auto"/>
        <w:jc w:val="center"/>
      </w:pPr>
    </w:p>
    <w:p w14:paraId="2A0DAD73" w14:textId="77777777" w:rsidR="008F52B2" w:rsidRPr="002A38E8" w:rsidRDefault="008F52B2" w:rsidP="008F52B2">
      <w:pPr>
        <w:spacing w:after="0" w:line="240" w:lineRule="auto"/>
        <w:jc w:val="center"/>
        <w:rPr>
          <w:sz w:val="24"/>
          <w:szCs w:val="24"/>
        </w:rPr>
      </w:pPr>
      <w:r w:rsidRPr="002A38E8">
        <w:rPr>
          <w:sz w:val="24"/>
          <w:szCs w:val="24"/>
        </w:rPr>
        <w:t>Created for Thoughtful Engagement</w:t>
      </w:r>
    </w:p>
    <w:p w14:paraId="69C3ECAA" w14:textId="77777777" w:rsidR="008F52B2" w:rsidRPr="002A38E8" w:rsidRDefault="008F52B2" w:rsidP="008F52B2">
      <w:pPr>
        <w:spacing w:after="0" w:line="240" w:lineRule="auto"/>
        <w:jc w:val="center"/>
        <w:rPr>
          <w:sz w:val="24"/>
          <w:szCs w:val="24"/>
        </w:rPr>
      </w:pPr>
      <w:r>
        <w:rPr>
          <w:sz w:val="24"/>
          <w:szCs w:val="24"/>
        </w:rPr>
        <w:t>August</w:t>
      </w:r>
      <w:r w:rsidRPr="002A38E8">
        <w:rPr>
          <w:sz w:val="24"/>
          <w:szCs w:val="24"/>
        </w:rPr>
        <w:t xml:space="preserve"> 2021 Blog 1</w:t>
      </w:r>
      <w:r>
        <w:rPr>
          <w:sz w:val="24"/>
          <w:szCs w:val="24"/>
        </w:rPr>
        <w:t>6</w:t>
      </w:r>
    </w:p>
    <w:p w14:paraId="1C5B386F" w14:textId="77777777" w:rsidR="008F52B2" w:rsidRDefault="008F52B2" w:rsidP="008F52B2">
      <w:pPr>
        <w:spacing w:after="0" w:line="240" w:lineRule="auto"/>
        <w:jc w:val="center"/>
        <w:rPr>
          <w:sz w:val="24"/>
          <w:szCs w:val="24"/>
        </w:rPr>
      </w:pPr>
      <w:r w:rsidRPr="002A38E8">
        <w:rPr>
          <w:sz w:val="24"/>
          <w:szCs w:val="24"/>
        </w:rPr>
        <w:t xml:space="preserve"> By Holly J. Bean, PhD, LCPC, CTRS</w:t>
      </w:r>
    </w:p>
    <w:p w14:paraId="7290CBC5" w14:textId="77777777" w:rsidR="008F52B2" w:rsidRDefault="008F52B2" w:rsidP="008F52B2">
      <w:pPr>
        <w:spacing w:after="0" w:line="240" w:lineRule="auto"/>
        <w:jc w:val="center"/>
        <w:rPr>
          <w:sz w:val="24"/>
          <w:szCs w:val="24"/>
        </w:rPr>
      </w:pPr>
    </w:p>
    <w:p w14:paraId="37E62F6A" w14:textId="77777777" w:rsidR="008F52B2" w:rsidRPr="002A38E8" w:rsidRDefault="008F52B2" w:rsidP="008F52B2">
      <w:pPr>
        <w:spacing w:after="0" w:line="240" w:lineRule="auto"/>
        <w:jc w:val="center"/>
        <w:rPr>
          <w:sz w:val="24"/>
          <w:szCs w:val="24"/>
        </w:rPr>
      </w:pPr>
      <w:r>
        <w:rPr>
          <w:sz w:val="24"/>
          <w:szCs w:val="24"/>
        </w:rPr>
        <w:t>Summer Memories</w:t>
      </w:r>
    </w:p>
    <w:p w14:paraId="14B5D040" w14:textId="77777777" w:rsidR="0026411A" w:rsidRDefault="0026411A" w:rsidP="002146AA">
      <w:pPr>
        <w:spacing w:after="0" w:line="240" w:lineRule="auto"/>
        <w:jc w:val="center"/>
      </w:pPr>
    </w:p>
    <w:p w14:paraId="1E02D974" w14:textId="77777777" w:rsidR="0026411A" w:rsidRDefault="0026411A" w:rsidP="002146AA">
      <w:pPr>
        <w:spacing w:after="0" w:line="240" w:lineRule="auto"/>
        <w:jc w:val="center"/>
      </w:pPr>
    </w:p>
    <w:p w14:paraId="6E5D0570" w14:textId="77777777" w:rsidR="0026411A" w:rsidRDefault="0026411A" w:rsidP="002146AA">
      <w:pPr>
        <w:spacing w:after="0" w:line="240" w:lineRule="auto"/>
        <w:jc w:val="center"/>
      </w:pPr>
      <w:r>
        <w:rPr>
          <w:noProof/>
        </w:rPr>
        <w:drawing>
          <wp:inline distT="0" distB="0" distL="0" distR="0" wp14:anchorId="39D4CC34" wp14:editId="33AAA9CD">
            <wp:extent cx="1733550" cy="1155700"/>
            <wp:effectExtent l="0" t="0" r="0" b="6350"/>
            <wp:docPr id="5" name="Picture 5" descr="SUMMER – WHAT TO DO? - Architecture Careers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 WHAT TO DO? - Architecture Careers Gui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9451" cy="1159634"/>
                    </a:xfrm>
                    <a:prstGeom prst="rect">
                      <a:avLst/>
                    </a:prstGeom>
                    <a:noFill/>
                    <a:ln>
                      <a:noFill/>
                    </a:ln>
                  </pic:spPr>
                </pic:pic>
              </a:graphicData>
            </a:graphic>
          </wp:inline>
        </w:drawing>
      </w:r>
    </w:p>
    <w:p w14:paraId="01A692C7" w14:textId="77777777" w:rsidR="002146AA" w:rsidRDefault="002146AA" w:rsidP="002146AA">
      <w:pPr>
        <w:spacing w:after="0" w:line="240" w:lineRule="auto"/>
        <w:jc w:val="center"/>
      </w:pPr>
    </w:p>
    <w:p w14:paraId="6E597DC9" w14:textId="77777777" w:rsidR="002146AA" w:rsidRDefault="002146AA" w:rsidP="002146AA">
      <w:pPr>
        <w:spacing w:after="0" w:line="240" w:lineRule="auto"/>
        <w:jc w:val="center"/>
      </w:pPr>
    </w:p>
    <w:p w14:paraId="7A3B6946" w14:textId="77777777" w:rsidR="00EA6A31" w:rsidRDefault="00671935" w:rsidP="00671935">
      <w:pPr>
        <w:spacing w:after="0" w:line="240" w:lineRule="auto"/>
      </w:pPr>
      <w:r>
        <w:t xml:space="preserve">There is a change in the smell to the air at the end of the summer.  You might </w:t>
      </w:r>
      <w:r w:rsidR="00EA6A31">
        <w:t xml:space="preserve">start to </w:t>
      </w:r>
      <w:r>
        <w:t>notice that some maple trees have taken a</w:t>
      </w:r>
      <w:r w:rsidR="00843EB9">
        <w:t>n interest</w:t>
      </w:r>
      <w:r>
        <w:t xml:space="preserve"> in designing their fall plumage.  The parks and beaches are not as crowded with swimmers, picnickers, and treasure hunters who </w:t>
      </w:r>
      <w:r w:rsidR="00CC76DC">
        <w:t>spent their summer bent over looking</w:t>
      </w:r>
      <w:r w:rsidR="00FD69FE">
        <w:t xml:space="preserve"> for the perfect shell or stone, </w:t>
      </w:r>
      <w:r w:rsidR="00C43438">
        <w:t xml:space="preserve">as they </w:t>
      </w:r>
      <w:r w:rsidR="00CC76DC">
        <w:t>are</w:t>
      </w:r>
      <w:r w:rsidR="00FD69FE">
        <w:t xml:space="preserve"> all</w:t>
      </w:r>
      <w:r w:rsidR="00CC76DC">
        <w:t xml:space="preserve"> gone.  </w:t>
      </w:r>
    </w:p>
    <w:p w14:paraId="5442A554" w14:textId="77777777" w:rsidR="006F2BC5" w:rsidRDefault="006F2BC5" w:rsidP="00671935">
      <w:pPr>
        <w:spacing w:after="0" w:line="240" w:lineRule="auto"/>
      </w:pPr>
      <w:r>
        <w:t xml:space="preserve"> </w:t>
      </w:r>
    </w:p>
    <w:p w14:paraId="1BCD6DF2" w14:textId="77777777" w:rsidR="006F2BC5" w:rsidRDefault="006F2BC5" w:rsidP="00671935">
      <w:pPr>
        <w:spacing w:after="0" w:line="240" w:lineRule="auto"/>
      </w:pPr>
    </w:p>
    <w:p w14:paraId="32FF9C01" w14:textId="77777777" w:rsidR="0026411A" w:rsidRDefault="0026411A" w:rsidP="006F2BC5">
      <w:pPr>
        <w:spacing w:after="0" w:line="240" w:lineRule="auto"/>
        <w:jc w:val="center"/>
      </w:pPr>
      <w:r>
        <w:rPr>
          <w:noProof/>
        </w:rPr>
        <w:drawing>
          <wp:inline distT="0" distB="0" distL="0" distR="0" wp14:anchorId="3540FF2E" wp14:editId="198A5C28">
            <wp:extent cx="2057400" cy="1377086"/>
            <wp:effectExtent l="0" t="0" r="0" b="0"/>
            <wp:docPr id="6" name="Picture 6" descr="Best Summer Pictures [HD]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 Summer Pictures [HD] | Download Free Images on Unsplas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2077888" cy="1390799"/>
                    </a:xfrm>
                    <a:prstGeom prst="rect">
                      <a:avLst/>
                    </a:prstGeom>
                    <a:noFill/>
                    <a:ln>
                      <a:noFill/>
                    </a:ln>
                  </pic:spPr>
                </pic:pic>
              </a:graphicData>
            </a:graphic>
          </wp:inline>
        </w:drawing>
      </w:r>
      <w:r w:rsidR="002F2C61">
        <w:rPr>
          <w:noProof/>
        </w:rPr>
        <w:drawing>
          <wp:inline distT="0" distB="0" distL="0" distR="0" wp14:anchorId="6BFE3934" wp14:editId="12E57575">
            <wp:extent cx="1861645" cy="1397000"/>
            <wp:effectExtent l="0" t="0" r="5715" b="0"/>
            <wp:docPr id="8" name="Picture 8" descr="Dog Ice Cream Is Here to Make Your Pooch&amp;#39;s Summer | FN Dish -  Behind-the-Scenes, Food Trends, and Best Recipes : Food Network | Food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g Ice Cream Is Here to Make Your Pooch&amp;#39;s Summer | FN Dish -  Behind-the-Scenes, Food Trends, and Best Recipes : Food Network | Food  Netw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803" cy="1414378"/>
                    </a:xfrm>
                    <a:prstGeom prst="rect">
                      <a:avLst/>
                    </a:prstGeom>
                    <a:noFill/>
                    <a:ln>
                      <a:noFill/>
                    </a:ln>
                  </pic:spPr>
                </pic:pic>
              </a:graphicData>
            </a:graphic>
          </wp:inline>
        </w:drawing>
      </w:r>
    </w:p>
    <w:p w14:paraId="1310A9F5" w14:textId="77777777" w:rsidR="00EA6A31" w:rsidRDefault="00EA6A31" w:rsidP="00671935">
      <w:pPr>
        <w:spacing w:after="0" w:line="240" w:lineRule="auto"/>
      </w:pPr>
    </w:p>
    <w:p w14:paraId="0154DC72" w14:textId="77777777" w:rsidR="00E40F5F" w:rsidRDefault="00EA6A31" w:rsidP="00671935">
      <w:pPr>
        <w:spacing w:after="0" w:line="240" w:lineRule="auto"/>
      </w:pPr>
      <w:r>
        <w:t>Turning to the new season</w:t>
      </w:r>
      <w:r w:rsidR="00F26F2B">
        <w:t>, it</w:t>
      </w:r>
      <w:r>
        <w:t xml:space="preserve"> beckons us to enjoy its </w:t>
      </w:r>
      <w:r w:rsidR="00F26F2B">
        <w:t xml:space="preserve">offerings as </w:t>
      </w:r>
      <w:r w:rsidR="00BC0F02">
        <w:t>our</w:t>
      </w:r>
      <w:r w:rsidR="002973B5">
        <w:t xml:space="preserve"> interests turn </w:t>
      </w:r>
      <w:r w:rsidR="00BC0F02">
        <w:t>to new</w:t>
      </w:r>
      <w:r w:rsidR="00A15550">
        <w:t xml:space="preserve"> activit</w:t>
      </w:r>
      <w:r w:rsidR="00BC0F02">
        <w:t>ies</w:t>
      </w:r>
      <w:r w:rsidR="00A15550">
        <w:t xml:space="preserve">. </w:t>
      </w:r>
      <w:r w:rsidR="00F26F2B">
        <w:t xml:space="preserve"> You can sense how the change of season reminds us all that there are now important things to do that need attention.  </w:t>
      </w:r>
      <w:r w:rsidR="00E40F5F">
        <w:t>The end of summer has always brought with it a sense of solemnness</w:t>
      </w:r>
      <w:r w:rsidR="000B5169">
        <w:t xml:space="preserve">, as if a very precious time is now ending. </w:t>
      </w:r>
      <w:r w:rsidR="00E40F5F">
        <w:t xml:space="preserve">  The wild sunny days of running free, going to ice-cream shops, visiting family and friends is coming to a close.  </w:t>
      </w:r>
      <w:r w:rsidR="000B5169">
        <w:t xml:space="preserve">Thoughts turn towards the next season and the responsibilities that come with it.  </w:t>
      </w:r>
      <w:r w:rsidR="00A20A62">
        <w:t>The</w:t>
      </w:r>
      <w:r w:rsidR="00032E60">
        <w:t xml:space="preserve"> end of summer could possibly</w:t>
      </w:r>
      <w:r w:rsidR="00A20A62">
        <w:t xml:space="preserve"> bring to mind memories of</w:t>
      </w:r>
      <w:r w:rsidR="00032E60">
        <w:t xml:space="preserve"> getting </w:t>
      </w:r>
      <w:r w:rsidR="000B5169">
        <w:t>children</w:t>
      </w:r>
      <w:r w:rsidR="00032E60">
        <w:t xml:space="preserve"> ready</w:t>
      </w:r>
      <w:r w:rsidR="000B5169">
        <w:t xml:space="preserve"> </w:t>
      </w:r>
      <w:r w:rsidR="000B5169">
        <w:lastRenderedPageBreak/>
        <w:t xml:space="preserve">for the start of school with the purchase of supplies and new clothes.  </w:t>
      </w:r>
      <w:r w:rsidR="006F75D6">
        <w:t>Working to p</w:t>
      </w:r>
      <w:r w:rsidR="00F26F2B">
        <w:t>repar</w:t>
      </w:r>
      <w:r w:rsidR="006F75D6">
        <w:t>e</w:t>
      </w:r>
      <w:r w:rsidR="00F26F2B">
        <w:t xml:space="preserve"> gardens for the coming frost. </w:t>
      </w:r>
      <w:r w:rsidR="00A20A62">
        <w:t xml:space="preserve">Perhaps canning and storing food that was grown in the garden. </w:t>
      </w:r>
      <w:r w:rsidR="00906877">
        <w:t xml:space="preserve">We might find ourselves packing away summer clothing, toys, boats, etc. and pulling out sweaters, warmer jackets, exchanging sandals for sneakers or shoes.  </w:t>
      </w:r>
    </w:p>
    <w:p w14:paraId="2F99BCFC" w14:textId="77777777" w:rsidR="00A15550" w:rsidRDefault="0026411A" w:rsidP="0026411A">
      <w:pPr>
        <w:spacing w:after="0" w:line="240" w:lineRule="auto"/>
        <w:jc w:val="center"/>
      </w:pPr>
      <w:r>
        <w:rPr>
          <w:noProof/>
        </w:rPr>
        <w:drawing>
          <wp:inline distT="0" distB="0" distL="0" distR="0" wp14:anchorId="07D7BCD5" wp14:editId="7A73FB1C">
            <wp:extent cx="2063750" cy="1375617"/>
            <wp:effectExtent l="0" t="0" r="0" b="0"/>
            <wp:docPr id="7" name="Picture 7" descr="When Is the First Day of Summer 2021? - Official Start of Summer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en Is the First Day of Summer 2021? - Official Start of Summer D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8813" cy="1378992"/>
                    </a:xfrm>
                    <a:prstGeom prst="rect">
                      <a:avLst/>
                    </a:prstGeom>
                    <a:noFill/>
                    <a:ln>
                      <a:noFill/>
                    </a:ln>
                  </pic:spPr>
                </pic:pic>
              </a:graphicData>
            </a:graphic>
          </wp:inline>
        </w:drawing>
      </w:r>
    </w:p>
    <w:p w14:paraId="37F3D289" w14:textId="77777777" w:rsidR="00A15550" w:rsidRDefault="00A15550" w:rsidP="00671935">
      <w:pPr>
        <w:spacing w:after="0" w:line="240" w:lineRule="auto"/>
      </w:pPr>
      <w:r>
        <w:t>I love the change of season, living in New England we are blessed with four</w:t>
      </w:r>
      <w:r w:rsidR="00244B0C">
        <w:t xml:space="preserve"> season</w:t>
      </w:r>
      <w:r w:rsidR="00AF779E">
        <w:t>s</w:t>
      </w:r>
      <w:r>
        <w:t xml:space="preserve">:  summer, fall, winter, and spring.  Each brings with it a newness and a reminder that this time is precious and will come to an end.  Buddha noted, “Know that everything has a beginning and an ending and all will be well”.  This reminds me to be present in the beauty of right now.  To be honest, it isn’t always beautiful, but taking a mindful stance, I can find pieces of beauty in whatever I am experiencing.  </w:t>
      </w:r>
    </w:p>
    <w:p w14:paraId="1FE09F96" w14:textId="77777777" w:rsidR="000072D3" w:rsidRDefault="000072D3" w:rsidP="000072D3">
      <w:pPr>
        <w:spacing w:after="0" w:line="240" w:lineRule="auto"/>
        <w:jc w:val="center"/>
      </w:pPr>
      <w:r>
        <w:rPr>
          <w:noProof/>
        </w:rPr>
        <w:drawing>
          <wp:inline distT="0" distB="0" distL="0" distR="0" wp14:anchorId="4E75692B" wp14:editId="0950642D">
            <wp:extent cx="2139950" cy="1374280"/>
            <wp:effectExtent l="0" t="0" r="0" b="0"/>
            <wp:docPr id="4" name="Picture 4" descr="Summer in Maine - Visit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mer in Maine - Visit Ma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9791" cy="1380600"/>
                    </a:xfrm>
                    <a:prstGeom prst="rect">
                      <a:avLst/>
                    </a:prstGeom>
                    <a:noFill/>
                    <a:ln>
                      <a:noFill/>
                    </a:ln>
                  </pic:spPr>
                </pic:pic>
              </a:graphicData>
            </a:graphic>
          </wp:inline>
        </w:drawing>
      </w:r>
    </w:p>
    <w:p w14:paraId="0756F624" w14:textId="77777777" w:rsidR="003427E2" w:rsidRDefault="003427E2" w:rsidP="00671935">
      <w:pPr>
        <w:spacing w:after="0" w:line="240" w:lineRule="auto"/>
      </w:pPr>
    </w:p>
    <w:p w14:paraId="2E2D82D8" w14:textId="77777777" w:rsidR="003427E2" w:rsidRDefault="003427E2" w:rsidP="00671935">
      <w:pPr>
        <w:spacing w:after="0" w:line="240" w:lineRule="auto"/>
      </w:pPr>
      <w:r>
        <w:t>Mindfulness begs us to stay present, which means we keep our thoughts on the here and now.  Without judgement.  That is very, very hard for most of us, as we are steeped in making decisions on whether something is good or ba</w:t>
      </w:r>
      <w:r w:rsidR="005246FC">
        <w:t xml:space="preserve">d.  </w:t>
      </w:r>
      <w:r w:rsidR="003D62C3">
        <w:t xml:space="preserve">To be present is such a beautiful practice.  It allows us truly absorb what is happening now.  It tasks us with keeping our minds from straying into the future with the thoughts of things not yet to come.  </w:t>
      </w:r>
      <w:r w:rsidR="00A51527">
        <w:t xml:space="preserve">This doesn’t mean that we don’t prepare for the future, only that we live in the here and now.  </w:t>
      </w:r>
    </w:p>
    <w:p w14:paraId="2301620D" w14:textId="77777777" w:rsidR="00A51527" w:rsidRDefault="00A51527" w:rsidP="00671935">
      <w:pPr>
        <w:spacing w:after="0" w:line="240" w:lineRule="auto"/>
      </w:pPr>
    </w:p>
    <w:p w14:paraId="071B4E70" w14:textId="77777777" w:rsidR="00A51527" w:rsidRDefault="00755421" w:rsidP="00671935">
      <w:pPr>
        <w:spacing w:after="0" w:line="240" w:lineRule="auto"/>
      </w:pPr>
      <w:r>
        <w:t xml:space="preserve">What are your favorite summer memories?  </w:t>
      </w:r>
      <w:r w:rsidR="00B843DF">
        <w:t xml:space="preserve">What are your favorite memories of the change of seasons?  Working with your client </w:t>
      </w:r>
      <w:r>
        <w:t>on processing their favorite mem</w:t>
      </w:r>
      <w:r w:rsidR="00B843DF">
        <w:t>ories is a lovely way to spend the day.  Be aware that some memories may bring up sadness.  It is always appropriate to meet your client where they are – you can express kindness, empathy, and compassion by listening and responding with a reflective sentence and then redirect, such as, “I hear that you enjoyed your summers very much and I hear sadness that those times are now over.  Can you tell me how that memory shaped your life?  It sounds like it was very important to you.”</w:t>
      </w:r>
    </w:p>
    <w:p w14:paraId="3D9CDDA1" w14:textId="77777777" w:rsidR="000072D3" w:rsidRDefault="000072D3" w:rsidP="000072D3">
      <w:pPr>
        <w:spacing w:after="0" w:line="240" w:lineRule="auto"/>
        <w:jc w:val="center"/>
      </w:pPr>
    </w:p>
    <w:p w14:paraId="45EF3325" w14:textId="77777777" w:rsidR="00B843DF" w:rsidRDefault="00B843DF" w:rsidP="00671935">
      <w:pPr>
        <w:spacing w:after="0" w:line="240" w:lineRule="auto"/>
      </w:pPr>
    </w:p>
    <w:p w14:paraId="0489DB20" w14:textId="77777777" w:rsidR="0061341E" w:rsidRDefault="00DC11FE" w:rsidP="00671935">
      <w:pPr>
        <w:spacing w:after="0" w:line="240" w:lineRule="auto"/>
      </w:pPr>
      <w:r>
        <w:t>You might work with your client to start a journal on summer time memories, or a picture journal, or a genealogy that includes all the family members that visited in the summer</w:t>
      </w:r>
      <w:r w:rsidR="0029253E">
        <w:t xml:space="preserve"> month</w:t>
      </w:r>
      <w:r>
        <w:t xml:space="preserve">s.   </w:t>
      </w:r>
      <w:r w:rsidR="008E4432">
        <w:t xml:space="preserve">Some clients might have favorite summer recipes that they would enjoy reliving and possibly sharing with family. </w:t>
      </w:r>
      <w:r>
        <w:t>Reminiscing is such an easy and often used psychosocial intervention that asks you, the caregiver, to listen and use reflective listening skills.  Your task is not take on their sadness, which i</w:t>
      </w:r>
      <w:r w:rsidR="004261BA">
        <w:t xml:space="preserve">s difficult, but to sit with it, holding space </w:t>
      </w:r>
      <w:r w:rsidR="00A37EDD">
        <w:t xml:space="preserve">for </w:t>
      </w:r>
      <w:r w:rsidR="004261BA">
        <w:t xml:space="preserve">it, alongside </w:t>
      </w:r>
      <w:r>
        <w:t xml:space="preserve">your client. </w:t>
      </w:r>
    </w:p>
    <w:p w14:paraId="37A81572" w14:textId="77777777" w:rsidR="002042E6" w:rsidRDefault="002042E6" w:rsidP="002042E6">
      <w:pPr>
        <w:spacing w:after="0" w:line="240" w:lineRule="auto"/>
        <w:jc w:val="center"/>
      </w:pPr>
      <w:r>
        <w:rPr>
          <w:noProof/>
        </w:rPr>
        <w:lastRenderedPageBreak/>
        <w:drawing>
          <wp:inline distT="0" distB="0" distL="0" distR="0" wp14:anchorId="6C1FC5BF" wp14:editId="19F22175">
            <wp:extent cx="4044950" cy="2243109"/>
            <wp:effectExtent l="0" t="0" r="0" b="5080"/>
            <wp:docPr id="10" name="Picture 10" descr="So Long Summer! Say Hello to Fall– - Weather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 Long Summer! Say Hello to Fall– - WeatherN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960" cy="2271397"/>
                    </a:xfrm>
                    <a:prstGeom prst="rect">
                      <a:avLst/>
                    </a:prstGeom>
                    <a:noFill/>
                    <a:ln>
                      <a:noFill/>
                    </a:ln>
                  </pic:spPr>
                </pic:pic>
              </a:graphicData>
            </a:graphic>
          </wp:inline>
        </w:drawing>
      </w:r>
    </w:p>
    <w:p w14:paraId="464B8071" w14:textId="77777777" w:rsidR="00BC2699" w:rsidRDefault="00BC2699" w:rsidP="00BC2699">
      <w:pPr>
        <w:spacing w:after="0" w:line="240" w:lineRule="auto"/>
        <w:jc w:val="center"/>
      </w:pPr>
    </w:p>
    <w:p w14:paraId="598B5A92" w14:textId="77777777" w:rsidR="006158BE" w:rsidRDefault="006158BE" w:rsidP="002146AA">
      <w:pPr>
        <w:spacing w:after="0" w:line="240" w:lineRule="auto"/>
        <w:jc w:val="center"/>
      </w:pPr>
    </w:p>
    <w:p w14:paraId="521E85FA" w14:textId="77777777" w:rsidR="0055048E" w:rsidRDefault="0055048E" w:rsidP="002146AA">
      <w:pPr>
        <w:spacing w:after="0" w:line="240" w:lineRule="auto"/>
        <w:jc w:val="center"/>
      </w:pPr>
    </w:p>
    <w:p w14:paraId="7806BA15" w14:textId="77777777" w:rsidR="00B40BD4" w:rsidRDefault="00B40BD4" w:rsidP="002146AA">
      <w:pPr>
        <w:spacing w:after="0" w:line="240" w:lineRule="auto"/>
        <w:jc w:val="center"/>
      </w:pPr>
    </w:p>
    <w:p w14:paraId="351DB7E8" w14:textId="77777777" w:rsidR="001E529C" w:rsidRDefault="001E529C" w:rsidP="002146AA">
      <w:pPr>
        <w:spacing w:after="0" w:line="240" w:lineRule="auto"/>
        <w:jc w:val="center"/>
      </w:pPr>
    </w:p>
    <w:p w14:paraId="502517EC" w14:textId="77777777" w:rsidR="0055048E" w:rsidRDefault="0055048E" w:rsidP="002146AA">
      <w:pPr>
        <w:spacing w:after="0" w:line="240" w:lineRule="auto"/>
        <w:jc w:val="center"/>
      </w:pPr>
    </w:p>
    <w:p w14:paraId="3A138E01" w14:textId="77777777" w:rsidR="002146AA" w:rsidRDefault="002146AA" w:rsidP="002146AA">
      <w:pPr>
        <w:spacing w:after="0" w:line="240" w:lineRule="auto"/>
        <w:jc w:val="center"/>
      </w:pPr>
    </w:p>
    <w:p w14:paraId="1B3B8AF7" w14:textId="77777777" w:rsidR="002146AA" w:rsidRDefault="002146AA" w:rsidP="002146AA">
      <w:pPr>
        <w:spacing w:after="0" w:line="240" w:lineRule="auto"/>
      </w:pPr>
    </w:p>
    <w:sectPr w:rsidR="00214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AA"/>
    <w:rsid w:val="00001F43"/>
    <w:rsid w:val="000072D3"/>
    <w:rsid w:val="00032E60"/>
    <w:rsid w:val="000B5169"/>
    <w:rsid w:val="001E529C"/>
    <w:rsid w:val="002042E6"/>
    <w:rsid w:val="002052E7"/>
    <w:rsid w:val="002146AA"/>
    <w:rsid w:val="00244B0C"/>
    <w:rsid w:val="0026411A"/>
    <w:rsid w:val="002702E5"/>
    <w:rsid w:val="0029253E"/>
    <w:rsid w:val="002973B5"/>
    <w:rsid w:val="002F2C61"/>
    <w:rsid w:val="003427E2"/>
    <w:rsid w:val="0035330F"/>
    <w:rsid w:val="003D62C3"/>
    <w:rsid w:val="004261BA"/>
    <w:rsid w:val="004D5343"/>
    <w:rsid w:val="004F111E"/>
    <w:rsid w:val="005246FC"/>
    <w:rsid w:val="0055048E"/>
    <w:rsid w:val="005B224D"/>
    <w:rsid w:val="0061341E"/>
    <w:rsid w:val="006158BE"/>
    <w:rsid w:val="00671935"/>
    <w:rsid w:val="00674A9F"/>
    <w:rsid w:val="006A6039"/>
    <w:rsid w:val="006F2BC5"/>
    <w:rsid w:val="006F75D6"/>
    <w:rsid w:val="00755421"/>
    <w:rsid w:val="00843EB9"/>
    <w:rsid w:val="008E4432"/>
    <w:rsid w:val="008F52B2"/>
    <w:rsid w:val="00906877"/>
    <w:rsid w:val="00A15550"/>
    <w:rsid w:val="00A20A62"/>
    <w:rsid w:val="00A37EDD"/>
    <w:rsid w:val="00A447CF"/>
    <w:rsid w:val="00A51527"/>
    <w:rsid w:val="00AF779E"/>
    <w:rsid w:val="00B40BD4"/>
    <w:rsid w:val="00B67AD8"/>
    <w:rsid w:val="00B843DF"/>
    <w:rsid w:val="00BC0F02"/>
    <w:rsid w:val="00BC2699"/>
    <w:rsid w:val="00C43438"/>
    <w:rsid w:val="00CC76DC"/>
    <w:rsid w:val="00DC11FE"/>
    <w:rsid w:val="00E40F5F"/>
    <w:rsid w:val="00E920DD"/>
    <w:rsid w:val="00EA6A31"/>
    <w:rsid w:val="00EB5CE9"/>
    <w:rsid w:val="00EF5E57"/>
    <w:rsid w:val="00F26F2B"/>
    <w:rsid w:val="00FD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8064"/>
  <w15:chartTrackingRefBased/>
  <w15:docId w15:val="{33E5BB83-AAF2-4479-AC04-9B073107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 Bean</dc:creator>
  <cp:keywords/>
  <dc:description/>
  <cp:lastModifiedBy>Lauren</cp:lastModifiedBy>
  <cp:revision>2</cp:revision>
  <dcterms:created xsi:type="dcterms:W3CDTF">2021-08-24T17:59:00Z</dcterms:created>
  <dcterms:modified xsi:type="dcterms:W3CDTF">2021-08-24T17:59:00Z</dcterms:modified>
</cp:coreProperties>
</file>